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13" w:rsidRDefault="00947013" w:rsidP="00947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FE">
        <w:rPr>
          <w:rFonts w:ascii="Times New Roman" w:hAnsi="Times New Roman" w:cs="Times New Roman"/>
          <w:b/>
          <w:sz w:val="28"/>
          <w:szCs w:val="28"/>
        </w:rPr>
        <w:t>Задания к Олимпиаде по литературе</w:t>
      </w:r>
    </w:p>
    <w:p w:rsidR="00947013" w:rsidRDefault="00947013" w:rsidP="00947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FE">
        <w:rPr>
          <w:rFonts w:ascii="Times New Roman" w:hAnsi="Times New Roman" w:cs="Times New Roman"/>
          <w:b/>
          <w:sz w:val="28"/>
          <w:szCs w:val="28"/>
        </w:rPr>
        <w:t xml:space="preserve">«Абитуриент –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402FE">
        <w:rPr>
          <w:rFonts w:ascii="Times New Roman" w:hAnsi="Times New Roman" w:cs="Times New Roman"/>
          <w:b/>
          <w:sz w:val="28"/>
          <w:szCs w:val="28"/>
        </w:rPr>
        <w:t>»</w:t>
      </w:r>
    </w:p>
    <w:p w:rsidR="00947013" w:rsidRDefault="00947013" w:rsidP="00947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9 класса</w:t>
      </w:r>
    </w:p>
    <w:p w:rsidR="00947013" w:rsidRDefault="00947013" w:rsidP="009470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FE">
        <w:rPr>
          <w:rFonts w:ascii="Times New Roman" w:hAnsi="Times New Roman" w:cs="Times New Roman"/>
          <w:sz w:val="28"/>
          <w:szCs w:val="28"/>
        </w:rPr>
        <w:t>Объяснить значение</w:t>
      </w:r>
      <w:r w:rsidRPr="007402FE">
        <w:rPr>
          <w:rFonts w:ascii="Times New Roman" w:hAnsi="Times New Roman" w:cs="Times New Roman"/>
          <w:b/>
          <w:sz w:val="28"/>
          <w:szCs w:val="28"/>
        </w:rPr>
        <w:t xml:space="preserve"> эпитета</w:t>
      </w:r>
      <w:r w:rsidRPr="007402FE">
        <w:rPr>
          <w:rFonts w:ascii="Times New Roman" w:hAnsi="Times New Roman" w:cs="Times New Roman"/>
          <w:sz w:val="28"/>
          <w:szCs w:val="28"/>
        </w:rPr>
        <w:t xml:space="preserve"> для создания художественного образа. Привести примеры.</w:t>
      </w:r>
    </w:p>
    <w:p w:rsidR="00947013" w:rsidRDefault="00947013" w:rsidP="009470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Сопоставить стихотворение Ф. Тютчева «С поляны коршун поднялся…» с фрагментом оды  Г. Державина «Бог».</w:t>
      </w:r>
    </w:p>
    <w:p w:rsidR="00947013" w:rsidRDefault="00947013" w:rsidP="0094701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47013" w:rsidRPr="007402FE" w:rsidRDefault="00947013" w:rsidP="009470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F4D4D"/>
          <w:kern w:val="36"/>
          <w:sz w:val="28"/>
          <w:szCs w:val="28"/>
          <w:lang w:eastAsia="ru-RU"/>
        </w:rPr>
      </w:pPr>
      <w:r w:rsidRPr="007402FE">
        <w:rPr>
          <w:rFonts w:ascii="Times New Roman" w:eastAsia="Times New Roman" w:hAnsi="Times New Roman" w:cs="Times New Roman"/>
          <w:b/>
          <w:bCs/>
          <w:color w:val="4F4D4D"/>
          <w:kern w:val="36"/>
          <w:sz w:val="28"/>
          <w:szCs w:val="28"/>
          <w:lang w:eastAsia="ru-RU"/>
        </w:rPr>
        <w:t>Федор Тютчев</w:t>
      </w:r>
      <w:r w:rsidRPr="007402FE">
        <w:rPr>
          <w:rFonts w:ascii="Times New Roman" w:eastAsia="Times New Roman" w:hAnsi="Times New Roman" w:cs="Times New Roman"/>
          <w:b/>
          <w:bCs/>
          <w:color w:val="4F4D4D"/>
          <w:kern w:val="36"/>
          <w:sz w:val="28"/>
          <w:szCs w:val="28"/>
          <w:lang w:eastAsia="ru-RU"/>
        </w:rPr>
        <w:br/>
        <w:t>«С поляны коршун поднялся»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9"/>
      </w:tblGrid>
      <w:tr w:rsidR="00947013" w:rsidRPr="00D83463" w:rsidTr="002B69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поляны коршун поднялся,</w:t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Высоко к небу он взвился;</w:t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выше, </w:t>
            </w:r>
            <w:proofErr w:type="spellStart"/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</w:t>
            </w:r>
            <w:proofErr w:type="spellEnd"/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вьется он —</w:t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вот ушел за небосклон. </w:t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Природа-мать ему дала</w:t>
            </w:r>
            <w:proofErr w:type="gramStart"/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мощных, два живых крыла —</w:t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я здесь в поте и в пыли,</w:t>
            </w: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Я, царь земли, прирос к земли!..</w:t>
            </w:r>
          </w:p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Державин «Бог» (фрагмент)</w:t>
            </w:r>
          </w:p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pStyle w:val="continuatio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83463">
              <w:rPr>
                <w:rStyle w:val="line"/>
                <w:color w:val="000000"/>
                <w:sz w:val="28"/>
                <w:szCs w:val="28"/>
              </w:rPr>
              <w:t>Ты есть — и я уж не ничто!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Частица целой я вселенной,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Поставлен, мнится мне, в почтенной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Средине естества я той, 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Где кончил </w:t>
            </w:r>
            <w:hyperlink r:id="rId6" w:anchor="c3" w:history="1">
              <w:r w:rsidRPr="00D83463">
                <w:rPr>
                  <w:rStyle w:val="a4"/>
                  <w:color w:val="800080"/>
                  <w:sz w:val="28"/>
                  <w:szCs w:val="28"/>
                </w:rPr>
                <w:t>тварей</w:t>
              </w:r>
            </w:hyperlink>
            <w:r w:rsidRPr="00D83463">
              <w:rPr>
                <w:rStyle w:val="line"/>
                <w:color w:val="000000"/>
                <w:sz w:val="28"/>
                <w:szCs w:val="28"/>
              </w:rPr>
              <w:t> ты телесных,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Где начал ты духов небесных</w:t>
            </w:r>
            <w:proofErr w:type="gramStart"/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И</w:t>
            </w:r>
            <w:proofErr w:type="gramEnd"/>
            <w:r w:rsidRPr="00D83463">
              <w:rPr>
                <w:rStyle w:val="line"/>
                <w:color w:val="000000"/>
                <w:sz w:val="28"/>
                <w:szCs w:val="28"/>
              </w:rPr>
              <w:t xml:space="preserve"> цепь существ связал всех мной.</w:t>
            </w:r>
          </w:p>
          <w:p w:rsidR="00947013" w:rsidRPr="00D83463" w:rsidRDefault="00947013" w:rsidP="002B69C5">
            <w:pPr>
              <w:pStyle w:val="stanza"/>
              <w:shd w:val="clear" w:color="auto" w:fill="FFFFFF"/>
              <w:spacing w:before="240" w:beforeAutospacing="0" w:after="0" w:afterAutospacing="0"/>
              <w:rPr>
                <w:rStyle w:val="line"/>
                <w:color w:val="000000"/>
                <w:sz w:val="28"/>
                <w:szCs w:val="28"/>
              </w:rPr>
            </w:pPr>
            <w:r w:rsidRPr="00D83463">
              <w:rPr>
                <w:rStyle w:val="line"/>
                <w:color w:val="000000"/>
                <w:sz w:val="28"/>
                <w:szCs w:val="28"/>
              </w:rPr>
              <w:t>Я связь миров, повсюду сущих,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 xml:space="preserve">Я </w:t>
            </w:r>
            <w:proofErr w:type="spellStart"/>
            <w:r w:rsidRPr="00D83463">
              <w:rPr>
                <w:rStyle w:val="line"/>
                <w:color w:val="000000"/>
                <w:sz w:val="28"/>
                <w:szCs w:val="28"/>
              </w:rPr>
              <w:t>крайня</w:t>
            </w:r>
            <w:proofErr w:type="spellEnd"/>
            <w:r w:rsidRPr="00D83463">
              <w:rPr>
                <w:rStyle w:val="line"/>
                <w:color w:val="000000"/>
                <w:sz w:val="28"/>
                <w:szCs w:val="28"/>
              </w:rPr>
              <w:t xml:space="preserve"> степень вещества;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Я средоточие живущих,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 xml:space="preserve">Черта </w:t>
            </w:r>
            <w:proofErr w:type="spellStart"/>
            <w:r w:rsidRPr="00D83463">
              <w:rPr>
                <w:rStyle w:val="line"/>
                <w:color w:val="000000"/>
                <w:sz w:val="28"/>
                <w:szCs w:val="28"/>
              </w:rPr>
              <w:t>начальна</w:t>
            </w:r>
            <w:proofErr w:type="spellEnd"/>
            <w:r w:rsidRPr="00D83463">
              <w:rPr>
                <w:rStyle w:val="line"/>
                <w:color w:val="000000"/>
                <w:sz w:val="28"/>
                <w:szCs w:val="28"/>
              </w:rPr>
              <w:t xml:space="preserve"> божества;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Я телом в прахе истлеваю,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Умом громам повелеваю,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lastRenderedPageBreak/>
              <w:t>Я царь — я раб — я червь — я бог!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Но, будучи я столь чудесен,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 xml:space="preserve">Отколе </w:t>
            </w:r>
            <w:proofErr w:type="spellStart"/>
            <w:r w:rsidRPr="00D83463">
              <w:rPr>
                <w:rStyle w:val="line"/>
                <w:color w:val="000000"/>
                <w:sz w:val="28"/>
                <w:szCs w:val="28"/>
              </w:rPr>
              <w:t>происшел</w:t>
            </w:r>
            <w:proofErr w:type="spellEnd"/>
            <w:r w:rsidRPr="00D83463">
              <w:rPr>
                <w:rStyle w:val="line"/>
                <w:color w:val="000000"/>
                <w:sz w:val="28"/>
                <w:szCs w:val="28"/>
              </w:rPr>
              <w:t>? — безвестен;</w:t>
            </w: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rStyle w:val="line"/>
                <w:color w:val="000000"/>
                <w:sz w:val="28"/>
                <w:szCs w:val="28"/>
              </w:rPr>
              <w:t>А сам собой я быть не мог.</w:t>
            </w:r>
          </w:p>
          <w:p w:rsidR="00947013" w:rsidRPr="00D83463" w:rsidRDefault="00947013" w:rsidP="002B69C5">
            <w:pPr>
              <w:pStyle w:val="stanza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83463">
              <w:rPr>
                <w:color w:val="000000"/>
                <w:sz w:val="28"/>
                <w:szCs w:val="28"/>
              </w:rPr>
              <w:t>В каких произведениях русской литературы присутствует тема Москвы? Перечислить.</w:t>
            </w:r>
          </w:p>
          <w:p w:rsidR="00947013" w:rsidRPr="00D83463" w:rsidRDefault="00947013" w:rsidP="002B69C5">
            <w:pPr>
              <w:pStyle w:val="stanza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83463">
              <w:rPr>
                <w:color w:val="000000"/>
                <w:sz w:val="28"/>
                <w:szCs w:val="28"/>
              </w:rPr>
              <w:t xml:space="preserve">Укажите имя писателя по историко-биографическим сведениям. </w:t>
            </w: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Родился в Москве. Воспитывался в имении бабушки. Учился в Петербурге в Школе гвардейских подпрапорщиков  и кавалерийских юнкеров. Служил офицером на Кавказе. </w:t>
            </w: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Родился в Ярославской губернии. Учился в Петербургском университете. Был редактором известных журналов «Современник» и «Отечественные записки». Страстный любитель охоты.</w:t>
            </w: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 Учился в Петербурге в Главном инженерном училище. За участие в кружке М.В. Петрашевского был арестован и заключен в Петропавловскую крепость. Находился на каторге в Омске, о чем впоследствии написал в известном произведении «Записки из Мертвого дома».     </w:t>
            </w: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Родился в Иркутской области. Работал в газетах Иркутска и Красноярска. Один из представителей «деревенской прозы». Автор рассказов, повестей и очерков под названием «Сибирь, Сибирь». Многие произведения писателя были экранизированы.     </w:t>
            </w:r>
          </w:p>
          <w:p w:rsidR="00947013" w:rsidRPr="00D83463" w:rsidRDefault="00947013" w:rsidP="002B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pStyle w:val="stanza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7" w:hanging="357"/>
              <w:rPr>
                <w:color w:val="000000"/>
                <w:sz w:val="28"/>
                <w:szCs w:val="28"/>
              </w:rPr>
            </w:pPr>
            <w:r w:rsidRPr="00D83463">
              <w:rPr>
                <w:color w:val="000000"/>
                <w:sz w:val="28"/>
                <w:szCs w:val="28"/>
              </w:rPr>
              <w:t>Проведите целостный анализ текста (</w:t>
            </w:r>
            <w:proofErr w:type="spellStart"/>
            <w:r w:rsidRPr="00D83463">
              <w:rPr>
                <w:color w:val="000000"/>
                <w:sz w:val="28"/>
                <w:szCs w:val="28"/>
              </w:rPr>
              <w:t>см</w:t>
            </w:r>
            <w:proofErr w:type="gramStart"/>
            <w:r w:rsidRPr="00D83463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D83463">
              <w:rPr>
                <w:color w:val="000000"/>
                <w:sz w:val="28"/>
                <w:szCs w:val="28"/>
              </w:rPr>
              <w:t>иже</w:t>
            </w:r>
            <w:proofErr w:type="spellEnd"/>
            <w:r w:rsidRPr="00D83463">
              <w:rPr>
                <w:color w:val="000000"/>
                <w:sz w:val="28"/>
                <w:szCs w:val="28"/>
              </w:rPr>
              <w:t xml:space="preserve">) </w:t>
            </w:r>
          </w:p>
          <w:p w:rsidR="00947013" w:rsidRPr="00D83463" w:rsidRDefault="00947013" w:rsidP="002B69C5">
            <w:pPr>
              <w:pStyle w:val="a5"/>
              <w:jc w:val="center"/>
              <w:outlineLvl w:val="4"/>
              <w:rPr>
                <w:color w:val="000000"/>
                <w:sz w:val="28"/>
                <w:szCs w:val="28"/>
              </w:rPr>
            </w:pPr>
            <w:r w:rsidRPr="00D83463">
              <w:rPr>
                <w:b/>
                <w:bCs/>
                <w:color w:val="000000"/>
                <w:sz w:val="28"/>
                <w:szCs w:val="28"/>
              </w:rPr>
              <w:t>Н. А. Тэффи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83463">
              <w:rPr>
                <w:b/>
                <w:bCs/>
                <w:color w:val="000000"/>
                <w:sz w:val="28"/>
                <w:szCs w:val="28"/>
              </w:rPr>
              <w:t>Счастливая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D83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 А. Ц.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Да, один раз я была счастлива.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Я давно определила, что такое счастье, очень давно - в шесть лет. А когда оно пришло ко мне, я его не сразу узнала. Но вспомнила, какое оно должно быть, и тогда поняла, что я счастлива.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947013" w:rsidRPr="00D83463" w:rsidRDefault="00947013" w:rsidP="002B69C5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Я помню: мне шесть лет, моей сестре - четыре.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 Мы долго бегали после обеда вдоль длинного зала, догоняли друг друга, визжали и падали. Теперь мы устали и притихли.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Стоим рядом, смотрим в окно на мутно-весеннюю сумеречную улицу.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Сумерки весенние всегда тревожны и всегда печальны.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И мы молчим. Слушаем, как дрожат хрусталики канделябров от проезжающих по улице телег.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  <w:proofErr w:type="gram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бы мы были большие, мы бы думали о людской злобе, об обидах, о нашей любви, которую оскорбили, и о той любви, которую мы оскорбили сами, и о счастье, которого нет.</w:t>
            </w:r>
            <w:proofErr w:type="gramEnd"/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Но мы - дети, и мы ничего не знаем. Мы только молчим. Нам жутко обернуться. Нам кажется, что зал уже совсем потемнел и потемнел весь этот большой, гулкий дом, в котором мы живем. Отчего он такой тихий сейчас? Может быть, все ушли из него и забыли нас, маленьких девочек, прижавшихся к окну в темной огромной комнате?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Около своего плеча вижу испуганный, круглый глаз сестры. Она смотрит на меня - заплакать ей или нет?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И тут я вспоминаю мое сегодняшнее дневное впечатление, такое яркое, такое красивое, что забываю сразу и темный дом, и тускло-тоскливую улицу.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- Лена! - говорю я громко и весело.- Лена! Я сегодня видела конку!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Я не могу рассказать ей все о том безмерно радостном впечатлении, какое произвела на меня конка.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Лошади были белые и бежали скоро-скоро; сам вагон был красный или желтый, красивый, народа в нем сидело много, все чужие, так что могли друг с другом познакомиться и даже поиграть в какую-нибудь тихую игру. А сзади на подножке стоял кондуктор, весь в золоте,- а может быть, и не весь, а только немножко, на пуговицах,- и трубил в золотую трубу: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- </w:t>
            </w:r>
            <w:proofErr w:type="spell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Ррам-рра-ра</w:t>
            </w:r>
            <w:proofErr w:type="spell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Само солнце звенело в этой трубе и вылетало из нее </w:t>
            </w:r>
            <w:proofErr w:type="spell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златозвонкими</w:t>
            </w:r>
            <w:proofErr w:type="spell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брызгами.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Как расскажешь это все! Можно сказать только: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- Лена! Я видела конку!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Да и не надо ничего больше. По моему голосу, по моему лицу она поняла всю беспредельную красоту этого видения.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И неужели каждый может вскочить в эту колесницу радости и понестись под звоны солнечной трубы?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- </w:t>
            </w:r>
            <w:proofErr w:type="spell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Ррам-рра-ра</w:t>
            </w:r>
            <w:proofErr w:type="spell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Нет, не всякий. Фрейлейн говорит, что нужно за это платить. Оттого нас там </w:t>
            </w: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не возят. Нас запирают в скучную, затхлую карету с дребезжащим окном, пахнущую сафьяном и пачулями, и не позволяют даже прижимать нос к стеклу.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Но когда мы будем большими и богатыми, мы будем ездить только на конке. Мы будем, будем, будем счастливыми!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* *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Я зашла далеко, на окраину города. И дело, по которому я пришла, не выгорело, и жара истомила меня.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Кругом глухо, ни одного извозчика.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Но вот, дребезжа всем своим существом, подкатила </w:t>
            </w:r>
            <w:proofErr w:type="spell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одноклячная</w:t>
            </w:r>
            <w:proofErr w:type="spell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конка. Лошадь, белая, тощая, гремела костями и щелкала болтающимися постромками о свою сухую кожу. Зловеще моталась длинная белая </w:t>
            </w:r>
            <w:proofErr w:type="gram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морда</w:t>
            </w:r>
            <w:proofErr w:type="gram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"Измывайтесь, измывайтесь, а вот как </w:t>
            </w:r>
            <w:proofErr w:type="gram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сдохну</w:t>
            </w:r>
            <w:proofErr w:type="gram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повороте - все равно вылезете на улицу".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Безнадежно унылый кондуктор подождал, пока я влезу, и безнадежно протрубил в медный рожок.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- </w:t>
            </w:r>
            <w:proofErr w:type="spellStart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Ррам-рра-ра</w:t>
            </w:r>
            <w:proofErr w:type="spellEnd"/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И больно было в голове от этого резкого медного крика и от палящего солнца, ударявшего злым лучом по завитку трубы.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Внутри вагона было душно, пахло раскаленным утюгом.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Какая-то темная личность в фуражке с кокардой долго смотрела на меня мутными глазами и вдруг, словно поняла что-то, осклабилась, подсела и сказала, дыша мне в лицо соленым огурцом: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- Разрешите мне вам сопутствовать.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Я встала и вышла на площадку.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Конка остановилась, подождала встречного вагона и снова задребезжала.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А на тротуаре стояла маленькая девочка и смотрела нам вслед круглыми голубыми глазами удивленно и восторженно.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И вдруг я вспомнила.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"Мы будем ездить на конке. Мы будем, будем, будем счастливыми!"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Ведь я, значит, счастливая! Я еду на конке и могу познакомиться со всеми пассажирами, и кондуктор трубит, и горит солнце на его рожке.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Я счастлива! Я счастлива!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Но где она, та маленькая девочка в большом темном зале, придумавшая для меня это счастье? Если бы я могла найти ее и рассказать ей, она бы </w:t>
            </w: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обрадовалась.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Как страшно, что никогда не найду ее, что нет ее больше и никогда не будет ее, самой мне родной и близкой,- меня самой.</w:t>
            </w:r>
          </w:p>
          <w:p w:rsidR="00947013" w:rsidRPr="00D83463" w:rsidRDefault="00947013" w:rsidP="002B69C5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А я живу...</w:t>
            </w:r>
          </w:p>
          <w:p w:rsidR="00947013" w:rsidRPr="00D83463" w:rsidRDefault="00947013" w:rsidP="002B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013" w:rsidRPr="00D83463" w:rsidRDefault="00947013" w:rsidP="002B69C5">
            <w:pPr>
              <w:pStyle w:val="stanz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47013" w:rsidRPr="00D83463" w:rsidRDefault="00947013" w:rsidP="002B69C5">
            <w:pPr>
              <w:pStyle w:val="stanz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3463">
              <w:rPr>
                <w:color w:val="000000"/>
                <w:sz w:val="28"/>
                <w:szCs w:val="28"/>
              </w:rPr>
              <w:br/>
            </w:r>
            <w:r w:rsidRPr="00D83463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A00E8F" w:rsidRDefault="00A00E8F"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5E97"/>
    <w:multiLevelType w:val="hybridMultilevel"/>
    <w:tmpl w:val="EDF68A04"/>
    <w:lvl w:ilvl="0" w:tplc="1CD44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F3"/>
    <w:rsid w:val="001F3835"/>
    <w:rsid w:val="00947013"/>
    <w:rsid w:val="00A00E8F"/>
    <w:rsid w:val="00F2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013"/>
    <w:pPr>
      <w:ind w:left="720"/>
      <w:contextualSpacing/>
    </w:pPr>
  </w:style>
  <w:style w:type="paragraph" w:customStyle="1" w:styleId="continuation">
    <w:name w:val="continuation"/>
    <w:basedOn w:val="a"/>
    <w:rsid w:val="009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947013"/>
  </w:style>
  <w:style w:type="character" w:styleId="a4">
    <w:name w:val="Hyperlink"/>
    <w:basedOn w:val="a0"/>
    <w:uiPriority w:val="99"/>
    <w:semiHidden/>
    <w:unhideWhenUsed/>
    <w:rsid w:val="00947013"/>
    <w:rPr>
      <w:color w:val="0000FF"/>
      <w:u w:val="single"/>
    </w:rPr>
  </w:style>
  <w:style w:type="paragraph" w:customStyle="1" w:styleId="stanza">
    <w:name w:val="stanza"/>
    <w:basedOn w:val="a"/>
    <w:rsid w:val="009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013"/>
    <w:pPr>
      <w:ind w:left="720"/>
      <w:contextualSpacing/>
    </w:pPr>
  </w:style>
  <w:style w:type="paragraph" w:customStyle="1" w:styleId="continuation">
    <w:name w:val="continuation"/>
    <w:basedOn w:val="a"/>
    <w:rsid w:val="009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947013"/>
  </w:style>
  <w:style w:type="character" w:styleId="a4">
    <w:name w:val="Hyperlink"/>
    <w:basedOn w:val="a0"/>
    <w:uiPriority w:val="99"/>
    <w:semiHidden/>
    <w:unhideWhenUsed/>
    <w:rsid w:val="00947013"/>
    <w:rPr>
      <w:color w:val="0000FF"/>
      <w:u w:val="single"/>
    </w:rPr>
  </w:style>
  <w:style w:type="paragraph" w:customStyle="1" w:styleId="stanza">
    <w:name w:val="stanza"/>
    <w:basedOn w:val="a"/>
    <w:rsid w:val="009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vb.ru/18vek/derzhavin/02comm/02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2025-04-15T13:01:00Z</dcterms:created>
  <dcterms:modified xsi:type="dcterms:W3CDTF">2025-04-15T13:02:00Z</dcterms:modified>
</cp:coreProperties>
</file>